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C7637" w:rsidRPr="00DC0BD6" w:rsidRDefault="00261693" w:rsidP="00BA1D02">
      <w:pPr>
        <w:pStyle w:val="a3"/>
        <w:rPr>
          <w:lang w:val="uk-UA"/>
        </w:rPr>
      </w:pPr>
      <w:r w:rsidRPr="00DC0BD6">
        <w:rPr>
          <w:lang w:val="uk-UA"/>
        </w:rPr>
        <w:t>Циклова комісія облікових дисциплін</w:t>
      </w:r>
    </w:p>
    <w:p w:rsidR="00D31841" w:rsidRDefault="00D31841" w:rsidP="00DC0BD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BA1D02" w:rsidRDefault="00290FA8" w:rsidP="00DC0BD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uk-UA" w:eastAsia="x-none" w:bidi="x-none"/>
        </w:rPr>
      </w:pPr>
      <w:r w:rsidRPr="00AD4E9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Важливою ланкою організаційної структури коледжу, що забезпечує освітній процес, є циклова комісія облікових дисциплін, яка є випускаючою комісією для здобувачів освіти спеціальності 071 «Облік і оподаткування». В коледжі спеціальність «Бухгалтерський облік» відкрито в 1956 році.</w:t>
      </w:r>
      <w:r w:rsidR="00BA1D02" w:rsidRPr="00BA1D02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</w:p>
    <w:p w:rsidR="00BA1D02" w:rsidRDefault="00BA1D02" w:rsidP="00DC0BD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uk-UA" w:eastAsia="x-none" w:bidi="x-none"/>
        </w:rPr>
      </w:pPr>
    </w:p>
    <w:p w:rsidR="00BA1D02" w:rsidRPr="00BA1D02" w:rsidRDefault="00BA1D02" w:rsidP="00DC0BD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uk-UA" w:eastAsia="x-none" w:bidi="x-none"/>
        </w:rPr>
      </w:pPr>
    </w:p>
    <w:p w:rsidR="00BA1D02" w:rsidRDefault="00BA1D02" w:rsidP="00BA1D0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290FA8" w:rsidRPr="00AD4E98" w:rsidRDefault="00BA1D02" w:rsidP="00BA1D0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7025F751" wp14:editId="7B8DC3CD">
            <wp:extent cx="5940425" cy="3740611"/>
            <wp:effectExtent l="0" t="0" r="3175" b="0"/>
            <wp:docPr id="1" name="Рисунок 1" descr="C:\Users\ACERS\Desktop\Викладачі фото\photo_2023-11-03_08-47-5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CERS\Desktop\Викладачі фото\photo_2023-11-03_08-47-55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74061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A1D02" w:rsidRDefault="00BA1D02" w:rsidP="00AD4E9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DC0BD6" w:rsidRPr="00AD4E98" w:rsidRDefault="00AD4E98" w:rsidP="00AD4E9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D4E98">
        <w:rPr>
          <w:rFonts w:ascii="Times New Roman" w:hAnsi="Times New Roman" w:cs="Times New Roman"/>
          <w:sz w:val="28"/>
          <w:szCs w:val="28"/>
          <w:lang w:val="uk-UA"/>
        </w:rPr>
        <w:t>Цикловою комісією проводиться</w:t>
      </w:r>
      <w:r w:rsidR="00290FA8" w:rsidRPr="00AD4E98">
        <w:rPr>
          <w:rFonts w:ascii="Times New Roman" w:hAnsi="Times New Roman" w:cs="Times New Roman"/>
          <w:sz w:val="28"/>
          <w:szCs w:val="28"/>
          <w:lang w:val="uk-UA"/>
        </w:rPr>
        <w:t xml:space="preserve"> значна робота з удосконалення навчально-методичної бази викладан</w:t>
      </w:r>
      <w:r w:rsidRPr="00AD4E98">
        <w:rPr>
          <w:rFonts w:ascii="Times New Roman" w:hAnsi="Times New Roman" w:cs="Times New Roman"/>
          <w:sz w:val="28"/>
          <w:szCs w:val="28"/>
          <w:lang w:val="uk-UA"/>
        </w:rPr>
        <w:t xml:space="preserve">ня облікових дисциплін, </w:t>
      </w:r>
      <w:r w:rsidR="00290FA8" w:rsidRPr="00AD4E98">
        <w:rPr>
          <w:rFonts w:ascii="Times New Roman" w:hAnsi="Times New Roman" w:cs="Times New Roman"/>
          <w:sz w:val="28"/>
          <w:szCs w:val="28"/>
          <w:lang w:val="uk-UA"/>
        </w:rPr>
        <w:t>розроблені завдання для практичних робіт відповідно до сучасних вимог по впровадженню комп’ютерної техніки</w:t>
      </w:r>
      <w:r w:rsidR="00DC0BD6" w:rsidRPr="00AD4E98">
        <w:rPr>
          <w:rFonts w:ascii="Times New Roman" w:hAnsi="Times New Roman" w:cs="Times New Roman"/>
          <w:sz w:val="28"/>
          <w:szCs w:val="28"/>
          <w:lang w:val="uk-UA"/>
        </w:rPr>
        <w:t xml:space="preserve"> та інноваційних технологій</w:t>
      </w:r>
      <w:r w:rsidR="00290FA8" w:rsidRPr="00AD4E98">
        <w:rPr>
          <w:rFonts w:ascii="Times New Roman" w:hAnsi="Times New Roman" w:cs="Times New Roman"/>
          <w:sz w:val="28"/>
          <w:szCs w:val="28"/>
          <w:lang w:val="uk-UA"/>
        </w:rPr>
        <w:t xml:space="preserve"> в освітній процес. Створені електронні навчальні посібники</w:t>
      </w:r>
      <w:r w:rsidR="00DC0BD6" w:rsidRPr="00AD4E98">
        <w:rPr>
          <w:rFonts w:ascii="Times New Roman" w:hAnsi="Times New Roman" w:cs="Times New Roman"/>
          <w:sz w:val="28"/>
          <w:szCs w:val="28"/>
          <w:lang w:val="uk-UA"/>
        </w:rPr>
        <w:t xml:space="preserve"> з навчальних дисциплін фахового спрямування</w:t>
      </w:r>
      <w:r w:rsidR="00C75D43" w:rsidRPr="00AD4E98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290FA8" w:rsidRPr="00AD4E98">
        <w:rPr>
          <w:rFonts w:ascii="Times New Roman" w:hAnsi="Times New Roman" w:cs="Times New Roman"/>
          <w:sz w:val="28"/>
          <w:szCs w:val="28"/>
          <w:lang w:val="uk-UA"/>
        </w:rPr>
        <w:t xml:space="preserve"> контролюючі тестові програми. Студенти </w:t>
      </w:r>
      <w:r w:rsidR="00DC0BD6" w:rsidRPr="00AD4E98">
        <w:rPr>
          <w:rFonts w:ascii="Times New Roman" w:hAnsi="Times New Roman" w:cs="Times New Roman"/>
          <w:sz w:val="28"/>
          <w:szCs w:val="28"/>
          <w:lang w:val="uk-UA"/>
        </w:rPr>
        <w:t>коледжу</w:t>
      </w:r>
      <w:r w:rsidR="00290FA8" w:rsidRPr="00AD4E98">
        <w:rPr>
          <w:rFonts w:ascii="Times New Roman" w:hAnsi="Times New Roman" w:cs="Times New Roman"/>
          <w:sz w:val="28"/>
          <w:szCs w:val="28"/>
          <w:lang w:val="uk-UA"/>
        </w:rPr>
        <w:t xml:space="preserve"> мають можливість користуватися сайтом </w:t>
      </w:r>
      <w:r w:rsidR="00DC0BD6" w:rsidRPr="00AD4E98">
        <w:rPr>
          <w:rFonts w:ascii="Times New Roman" w:hAnsi="Times New Roman" w:cs="Times New Roman"/>
          <w:sz w:val="28"/>
          <w:szCs w:val="28"/>
          <w:lang w:val="uk-UA"/>
        </w:rPr>
        <w:t>навчального закладу</w:t>
      </w:r>
      <w:r w:rsidR="00290FA8" w:rsidRPr="00AD4E98">
        <w:rPr>
          <w:rFonts w:ascii="Times New Roman" w:hAnsi="Times New Roman" w:cs="Times New Roman"/>
          <w:sz w:val="28"/>
          <w:szCs w:val="28"/>
          <w:lang w:val="uk-UA"/>
        </w:rPr>
        <w:t>, де викладено матеріали викладачів циклової комісії для самостійного опрацювання навчального матеріалу</w:t>
      </w:r>
      <w:r w:rsidR="00DC0BD6" w:rsidRPr="00AD4E98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DC0BD6" w:rsidRPr="00AD4E98" w:rsidRDefault="00DC0BD6" w:rsidP="00DC0BD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AD4E9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Одним із найважливіших завдань </w:t>
      </w:r>
      <w:r w:rsidR="00AD4E98" w:rsidRPr="00AD4E9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циклової комісії </w:t>
      </w:r>
      <w:r w:rsidRPr="00AD4E9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на шляху вдосконалення системи освіти в умовах використання інформаційних технологій є практичне навчання здобувачів освіти основним прийомам обліково-аналітичної роботи в сучасних умовах. Головною ланкою для підвищення якості підготовки молодших фахових бакалаврів  та набуття студентами практичних навичок є створення в навчальному закладі лабораторії</w:t>
      </w:r>
      <w:r w:rsidRPr="00AD4E98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 xml:space="preserve"> "</w:t>
      </w:r>
      <w:r w:rsidRPr="00AD4E98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Навчальна бухгалтерія</w:t>
      </w:r>
      <w:r w:rsidRPr="00AD4E98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 xml:space="preserve">". </w:t>
      </w:r>
      <w:r w:rsidRPr="00AD4E9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Мета її створення - забезпечення </w:t>
      </w:r>
      <w:r w:rsidRPr="00AD4E9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lastRenderedPageBreak/>
        <w:t>оволодіння студентами сучасними методами і формами організації праці, формування та розвиток практичних умінь і навичок, необхідних для здійснення професійної діяльності та прийняття самостійних рішень у реальних виробничих умовах, формування творчого підходу до практичної діяльності, виховання в майбутніх фахівців потреби систематично оновлювати свої знання та застосовувати їх в практичній діяльності.</w:t>
      </w:r>
    </w:p>
    <w:p w:rsidR="00BA1D02" w:rsidRDefault="00DC0BD6" w:rsidP="00DC0BD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uk-UA" w:eastAsia="x-none" w:bidi="x-none"/>
        </w:rPr>
      </w:pPr>
      <w:r w:rsidRPr="00AD4E9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Велика увага в цикловій комісії приділяється обміну досвідом роботи. Цьому служать взаємні відвідування занять, проведення відкритих занять, вивчення та узагальнення передового педагогічного досвіду . Усі члени комісії постійно працюють над поповненням та поновленням дидактичного і методичного забезпечення дисциплін, що викладають.</w:t>
      </w:r>
      <w:r w:rsidR="00BA1D02" w:rsidRPr="00BA1D02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</w:p>
    <w:p w:rsidR="00BA1D02" w:rsidRDefault="00BA1D02" w:rsidP="00BA1D0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DC0BD6" w:rsidRPr="00BA1D02" w:rsidRDefault="00BA1D02" w:rsidP="00BA1D0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657D5BFF" wp14:editId="153F3B21">
            <wp:extent cx="5940425" cy="5756024"/>
            <wp:effectExtent l="0" t="0" r="3175" b="0"/>
            <wp:docPr id="3" name="Рисунок 3" descr="C:\Users\ACERS\Desktop\Викладачі фото\photo_2023-11-03_10-08-5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CERS\Desktop\Викладачі фото\photo_2023-11-03_10-08-52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57560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A1D02" w:rsidRDefault="00BA1D02" w:rsidP="00DC0BD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DC0BD6" w:rsidRPr="00AD4E98" w:rsidRDefault="00C75D43" w:rsidP="00DC0BD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AD4E9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Традиційно в коледжі проводяться декади циклової комісії облікових дисциплін, </w:t>
      </w:r>
      <w:r w:rsidR="00AD4E98" w:rsidRPr="00AD4E9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метою яких є: поглиблення фахових знань здобувачів освіти, розвиток творчих здібностей</w:t>
      </w:r>
      <w:r w:rsidRPr="00AD4E9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студентів, що викликає інтерес до майбутньої професії.</w:t>
      </w:r>
    </w:p>
    <w:p w:rsidR="00DC0BD6" w:rsidRDefault="00DC0BD6" w:rsidP="00BA1D0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BA1D02" w:rsidRPr="00AD4E98" w:rsidRDefault="00BA1D02" w:rsidP="00BA1D0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40246A" w:rsidRDefault="00BA1D02" w:rsidP="00261693">
      <w:pPr>
        <w:rPr>
          <w:rFonts w:ascii="Times New Roman" w:hAnsi="Times New Roman" w:cs="Times New Roman"/>
          <w:b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drawing>
          <wp:inline distT="0" distB="0" distL="0" distR="0">
            <wp:extent cx="5940425" cy="4838971"/>
            <wp:effectExtent l="0" t="0" r="3175" b="0"/>
            <wp:docPr id="4" name="Рисунок 4" descr="C:\Users\ACERS\Desktop\Викладачі фото\photo_2023-11-03_10-09-5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ACERS\Desktop\Викладачі фото\photo_2023-11-03_10-09-59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8389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0246A" w:rsidRPr="0040246A" w:rsidRDefault="0040246A" w:rsidP="0040246A">
      <w:pPr>
        <w:shd w:val="clear" w:color="auto" w:fill="FFFFFF"/>
        <w:spacing w:after="15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</w:pPr>
      <w:r w:rsidRPr="0040246A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 xml:space="preserve">Сучасний склад комісії: </w:t>
      </w:r>
    </w:p>
    <w:p w:rsidR="0040246A" w:rsidRPr="0040246A" w:rsidRDefault="0040246A" w:rsidP="0040246A">
      <w:pPr>
        <w:shd w:val="clear" w:color="auto" w:fill="FFFFFF"/>
        <w:spacing w:after="15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</w:pPr>
      <w:r w:rsidRPr="0040246A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Гурман Н.Ю.</w:t>
      </w:r>
      <w:r w:rsidRPr="0040246A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 xml:space="preserve"> – голова циклової комісії, викладач </w:t>
      </w:r>
      <w:r w:rsidRPr="0040246A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 xml:space="preserve">навчальних </w:t>
      </w:r>
      <w:r w:rsidRPr="0040246A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дисциплін «</w:t>
      </w:r>
      <w:r w:rsidRPr="0040246A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Бухгалтерський облік</w:t>
      </w:r>
      <w:r w:rsidRPr="0040246A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», «</w:t>
      </w:r>
      <w:r w:rsidRPr="0040246A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Фінансовий облік</w:t>
      </w:r>
      <w:r w:rsidRPr="0040246A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», «</w:t>
      </w:r>
      <w:r w:rsidRPr="0040246A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Інформаційні системи</w:t>
      </w:r>
      <w:r w:rsidRPr="0040246A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 xml:space="preserve">».     </w:t>
      </w:r>
    </w:p>
    <w:p w:rsidR="0040246A" w:rsidRPr="0040246A" w:rsidRDefault="0040246A" w:rsidP="0040246A">
      <w:pPr>
        <w:shd w:val="clear" w:color="auto" w:fill="FFFFFF"/>
        <w:spacing w:after="15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</w:pPr>
      <w:proofErr w:type="spellStart"/>
      <w:r w:rsidRPr="0040246A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Лейко</w:t>
      </w:r>
      <w:proofErr w:type="spellEnd"/>
      <w:r w:rsidRPr="0040246A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 xml:space="preserve"> С.Є. </w:t>
      </w:r>
      <w:r w:rsidRPr="0040246A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 xml:space="preserve">– викладач </w:t>
      </w:r>
      <w:r w:rsidRPr="0040246A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 xml:space="preserve">навчальних </w:t>
      </w:r>
      <w:r w:rsidRPr="0040246A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дисциплін «</w:t>
      </w:r>
      <w:r w:rsidRPr="0040246A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Інформатика</w:t>
      </w:r>
      <w:r w:rsidRPr="0040246A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», «</w:t>
      </w:r>
      <w:proofErr w:type="spellStart"/>
      <w:r w:rsidRPr="0040246A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Інформатика</w:t>
      </w:r>
      <w:proofErr w:type="spellEnd"/>
      <w:r w:rsidRPr="0040246A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 xml:space="preserve"> і комп’ютерна техніка</w:t>
      </w:r>
      <w:r w:rsidRPr="0040246A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»</w:t>
      </w:r>
      <w:r w:rsidRPr="0040246A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.</w:t>
      </w:r>
    </w:p>
    <w:p w:rsidR="0040246A" w:rsidRPr="0040246A" w:rsidRDefault="0040246A" w:rsidP="0040246A">
      <w:pPr>
        <w:shd w:val="clear" w:color="auto" w:fill="FFFFFF"/>
        <w:spacing w:after="15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</w:pPr>
      <w:proofErr w:type="spellStart"/>
      <w:r w:rsidRPr="0040246A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Лисюк</w:t>
      </w:r>
      <w:proofErr w:type="spellEnd"/>
      <w:r w:rsidRPr="0040246A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 xml:space="preserve"> Т.А.</w:t>
      </w:r>
      <w:r w:rsidRPr="0040246A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 xml:space="preserve"> – викладач навчальних дисциплін «Бухгалтерський облік», «Фінансовий облік»</w:t>
      </w:r>
      <w:r w:rsidRPr="0040246A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, «Економічний аналіз», «Облік і звітність в бюджетних установах», «Фінанси», «</w:t>
      </w:r>
      <w:proofErr w:type="spellStart"/>
      <w:r w:rsidRPr="0040246A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Фінанси</w:t>
      </w:r>
      <w:proofErr w:type="spellEnd"/>
      <w:r w:rsidRPr="0040246A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 xml:space="preserve"> підприємств» </w:t>
      </w:r>
      <w:r w:rsidRPr="0040246A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.</w:t>
      </w:r>
    </w:p>
    <w:p w:rsidR="0040246A" w:rsidRPr="0040246A" w:rsidRDefault="0040246A" w:rsidP="0040246A">
      <w:pPr>
        <w:shd w:val="clear" w:color="auto" w:fill="FFFFFF"/>
        <w:spacing w:after="15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</w:pPr>
      <w:proofErr w:type="spellStart"/>
      <w:r w:rsidRPr="0040246A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Ямчинський</w:t>
      </w:r>
      <w:proofErr w:type="spellEnd"/>
      <w:r w:rsidRPr="0040246A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 xml:space="preserve"> В.Ф</w:t>
      </w:r>
      <w:r w:rsidRPr="0040246A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 xml:space="preserve">. – викладач </w:t>
      </w:r>
      <w:r w:rsidRPr="0040246A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 xml:space="preserve">навчальних </w:t>
      </w:r>
      <w:r w:rsidRPr="0040246A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дисциплін «</w:t>
      </w:r>
      <w:r w:rsidRPr="0040246A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 xml:space="preserve">Податкова система», </w:t>
      </w:r>
      <w:r w:rsidRPr="0040246A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«</w:t>
      </w:r>
      <w:r w:rsidRPr="0040246A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Контроль і ревізія», «Гроші та кредит», «Основи аудиту», «Фінансовий облік</w:t>
      </w:r>
      <w:r w:rsidRPr="0040246A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».</w:t>
      </w:r>
    </w:p>
    <w:p w:rsidR="0040246A" w:rsidRPr="0040246A" w:rsidRDefault="0040246A" w:rsidP="0040246A">
      <w:pPr>
        <w:shd w:val="clear" w:color="auto" w:fill="FFFFFF"/>
        <w:spacing w:after="15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</w:pPr>
      <w:r w:rsidRPr="0040246A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Данилюк С.В.</w:t>
      </w:r>
      <w:r w:rsidRPr="0040246A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 xml:space="preserve"> – викладач </w:t>
      </w:r>
      <w:r w:rsidRPr="0040246A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навчальних дисциплін</w:t>
      </w:r>
      <w:r w:rsidRPr="0040246A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 xml:space="preserve"> «</w:t>
      </w:r>
      <w:r w:rsidRPr="0040246A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Менеджмент</w:t>
      </w:r>
      <w:r w:rsidRPr="0040246A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»</w:t>
      </w:r>
      <w:r w:rsidRPr="0040246A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, «Соціологія»</w:t>
      </w:r>
      <w:r w:rsidRPr="0040246A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.</w:t>
      </w:r>
    </w:p>
    <w:p w:rsidR="0040246A" w:rsidRPr="0040246A" w:rsidRDefault="0040246A" w:rsidP="0040246A">
      <w:pPr>
        <w:shd w:val="clear" w:color="auto" w:fill="FFFFFF"/>
        <w:spacing w:after="15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</w:pPr>
      <w:bookmarkStart w:id="0" w:name="_GoBack"/>
      <w:bookmarkEnd w:id="0"/>
      <w:r w:rsidRPr="0040246A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 xml:space="preserve"> </w:t>
      </w:r>
    </w:p>
    <w:p w:rsidR="00261693" w:rsidRPr="0040246A" w:rsidRDefault="00261693" w:rsidP="0040246A">
      <w:pPr>
        <w:rPr>
          <w:rFonts w:ascii="Times New Roman" w:hAnsi="Times New Roman" w:cs="Times New Roman"/>
          <w:sz w:val="24"/>
          <w:szCs w:val="24"/>
        </w:rPr>
      </w:pPr>
    </w:p>
    <w:sectPr w:rsidR="00261693" w:rsidRPr="0040246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61693"/>
    <w:rsid w:val="00066976"/>
    <w:rsid w:val="001C7637"/>
    <w:rsid w:val="00261693"/>
    <w:rsid w:val="00290FA8"/>
    <w:rsid w:val="0040246A"/>
    <w:rsid w:val="00AD4E98"/>
    <w:rsid w:val="00BA1D02"/>
    <w:rsid w:val="00C75D43"/>
    <w:rsid w:val="00D31841"/>
    <w:rsid w:val="00DC0B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link w:val="a4"/>
    <w:uiPriority w:val="10"/>
    <w:qFormat/>
    <w:rsid w:val="00BA1D02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4">
    <w:name w:val="Название Знак"/>
    <w:basedOn w:val="a0"/>
    <w:link w:val="a3"/>
    <w:uiPriority w:val="10"/>
    <w:rsid w:val="00BA1D02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5">
    <w:name w:val="Balloon Text"/>
    <w:basedOn w:val="a"/>
    <w:link w:val="a6"/>
    <w:uiPriority w:val="99"/>
    <w:semiHidden/>
    <w:unhideWhenUsed/>
    <w:rsid w:val="00BA1D0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BA1D0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link w:val="a4"/>
    <w:uiPriority w:val="10"/>
    <w:qFormat/>
    <w:rsid w:val="00BA1D02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4">
    <w:name w:val="Название Знак"/>
    <w:basedOn w:val="a0"/>
    <w:link w:val="a3"/>
    <w:uiPriority w:val="10"/>
    <w:rsid w:val="00BA1D02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5">
    <w:name w:val="Balloon Text"/>
    <w:basedOn w:val="a"/>
    <w:link w:val="a6"/>
    <w:uiPriority w:val="99"/>
    <w:semiHidden/>
    <w:unhideWhenUsed/>
    <w:rsid w:val="00BA1D0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BA1D0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3</Pages>
  <Words>446</Words>
  <Characters>2545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2986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Пользователь Windows</cp:lastModifiedBy>
  <cp:revision>8</cp:revision>
  <dcterms:created xsi:type="dcterms:W3CDTF">2023-11-07T10:07:00Z</dcterms:created>
  <dcterms:modified xsi:type="dcterms:W3CDTF">2023-11-08T09:46:00Z</dcterms:modified>
</cp:coreProperties>
</file>